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N.W.E. Ladies Triples League 2026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Dress – Whites</w:t>
        <w:tab/>
        <w:tab/>
        <w:tab/>
        <w:tab/>
        <w:tab/>
        <w:tab/>
        <w:t xml:space="preserve">1 Team Home/1 Team Away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2.00pm start unless evening fixture agreed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JUNE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Mon</w:t>
        <w:tab/>
        <w:t xml:space="preserve">8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  </w:t>
        <w:tab/>
        <w:tab/>
        <w:t xml:space="preserve">no game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Mon</w:t>
        <w:tab/>
        <w:t xml:space="preserve">15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ab/>
        <w:tab/>
        <w:t xml:space="preserve">Courtauld Halstead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Mon </w:t>
        <w:tab/>
        <w:t xml:space="preserve">22</w:t>
      </w:r>
      <w:r w:rsidDel="00000000" w:rsidR="00000000" w:rsidRPr="00000000">
        <w:rPr>
          <w:vertAlign w:val="superscript"/>
          <w:rtl w:val="0"/>
        </w:rPr>
        <w:t xml:space="preserve">nd</w:t>
      </w:r>
      <w:r w:rsidDel="00000000" w:rsidR="00000000" w:rsidRPr="00000000">
        <w:rPr>
          <w:rtl w:val="0"/>
        </w:rPr>
        <w:tab/>
        <w:tab/>
        <w:t xml:space="preserve">Colchester West End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Mon      29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ab/>
        <w:tab/>
        <w:t xml:space="preserve">West Mersea</w:t>
      </w:r>
    </w:p>
    <w:p w:rsidR="00000000" w:rsidDel="00000000" w:rsidP="00000000" w:rsidRDefault="00000000" w:rsidRPr="00000000" w14:paraId="0000000C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JULY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Mon </w:t>
        <w:tab/>
        <w:t xml:space="preserve">6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ab/>
        <w:tab/>
        <w:t xml:space="preserve">Castle Hedingham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Mon</w:t>
        <w:tab/>
        <w:t xml:space="preserve">13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ab/>
        <w:tab/>
        <w:t xml:space="preserve">Witham</w:t>
        <w:tab/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Mon </w:t>
        <w:tab/>
        <w:t xml:space="preserve">20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ab/>
        <w:tab/>
        <w:t xml:space="preserve">Braintree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Mon </w:t>
        <w:tab/>
        <w:t xml:space="preserve">27</w:t>
      </w:r>
      <w:r w:rsidDel="00000000" w:rsidR="00000000" w:rsidRPr="00000000">
        <w:rPr>
          <w:vertAlign w:val="superscript"/>
          <w:rtl w:val="0"/>
        </w:rPr>
        <w:t xml:space="preserve">th</w:t>
        <w:tab/>
      </w:r>
      <w:r w:rsidDel="00000000" w:rsidR="00000000" w:rsidRPr="00000000">
        <w:rPr>
          <w:rtl w:val="0"/>
        </w:rPr>
        <w:tab/>
        <w:t xml:space="preserve">Arclight</w:t>
      </w:r>
    </w:p>
    <w:p w:rsidR="00000000" w:rsidDel="00000000" w:rsidP="00000000" w:rsidRDefault="00000000" w:rsidRPr="00000000" w14:paraId="00000011">
      <w:pPr>
        <w:ind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AUGUST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Mon</w:t>
        <w:tab/>
        <w:t xml:space="preserve">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ab/>
        <w:tab/>
        <w:t xml:space="preserve">Tiptree Jobserve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Mon</w:t>
        <w:tab/>
        <w:t xml:space="preserve">10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ab/>
        <w:tab/>
        <w:t xml:space="preserve">Spare Date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Mon </w:t>
        <w:tab/>
        <w:t xml:space="preserve">17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ab/>
        <w:tab/>
        <w:t xml:space="preserve">Spare Date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Mon</w:t>
        <w:tab/>
        <w:t xml:space="preserve">24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ab/>
        <w:tab/>
        <w:t xml:space="preserve">Spare date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